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E2" w:rsidRPr="009C6DC5" w:rsidRDefault="004E28E2" w:rsidP="004E28E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3"/>
          <w:lang w:eastAsia="sl-SI" w:bidi="ar-SA"/>
        </w:rPr>
      </w:pPr>
      <w:r>
        <w:rPr>
          <w:rFonts w:ascii="Tahoma" w:hAnsi="Tahoma" w:cs="Tahoma"/>
          <w:b/>
          <w:bCs/>
          <w:color w:val="000000"/>
          <w:szCs w:val="23"/>
          <w:lang w:eastAsia="sl-SI" w:bidi="ar-SA"/>
        </w:rPr>
        <w:t xml:space="preserve">B </w:t>
      </w:r>
      <w:bookmarkStart w:id="0" w:name="_GoBack"/>
      <w:bookmarkEnd w:id="0"/>
      <w:r w:rsidRPr="009C6DC5">
        <w:rPr>
          <w:rFonts w:ascii="Tahoma" w:hAnsi="Tahoma" w:cs="Tahoma"/>
          <w:b/>
          <w:bCs/>
          <w:color w:val="000000"/>
          <w:szCs w:val="23"/>
          <w:lang w:eastAsia="sl-SI" w:bidi="ar-SA"/>
        </w:rPr>
        <w:t>Priloga</w:t>
      </w:r>
      <w:r>
        <w:rPr>
          <w:rFonts w:ascii="Tahoma" w:hAnsi="Tahoma" w:cs="Tahoma"/>
          <w:b/>
          <w:bCs/>
          <w:color w:val="000000"/>
          <w:szCs w:val="23"/>
          <w:lang w:eastAsia="sl-SI" w:bidi="ar-SA"/>
        </w:rPr>
        <w:t xml:space="preserve"> PŠR</w:t>
      </w:r>
      <w:r w:rsidRPr="009C6DC5">
        <w:rPr>
          <w:rFonts w:ascii="Tahoma" w:hAnsi="Tahoma" w:cs="Tahoma"/>
          <w:b/>
          <w:bCs/>
          <w:color w:val="000000"/>
          <w:szCs w:val="23"/>
          <w:lang w:eastAsia="sl-SI" w:bidi="ar-SA"/>
        </w:rPr>
        <w:t>:</w:t>
      </w:r>
    </w:p>
    <w:p w:rsidR="004E28E2" w:rsidRPr="00BE5BB7" w:rsidRDefault="004E28E2" w:rsidP="004E28E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</w:p>
    <w:p w:rsidR="004E28E2" w:rsidRPr="004B16CD" w:rsidRDefault="004E28E2" w:rsidP="004E28E2">
      <w:pPr>
        <w:rPr>
          <w:rFonts w:ascii="Tahoma" w:hAnsi="Tahoma" w:cs="Tahoma"/>
          <w:b/>
        </w:rPr>
      </w:pPr>
      <w:r w:rsidRPr="004B16CD">
        <w:rPr>
          <w:rFonts w:ascii="Tahoma" w:hAnsi="Tahoma" w:cs="Tahoma"/>
          <w:b/>
        </w:rPr>
        <w:t>Učilnice</w:t>
      </w:r>
    </w:p>
    <w:p w:rsidR="004E28E2" w:rsidRPr="00BE5BB7" w:rsidRDefault="004E28E2" w:rsidP="004E28E2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szCs w:val="24"/>
        </w:rPr>
      </w:pPr>
      <w:r w:rsidRPr="00BE5BB7">
        <w:rPr>
          <w:rFonts w:ascii="Tahoma" w:hAnsi="Tahoma" w:cs="Tahoma"/>
          <w:szCs w:val="24"/>
        </w:rPr>
        <w:t>V učilnico vstopajo, ko so jo učenci, ki so bili prej v njej</w:t>
      </w:r>
      <w:r>
        <w:rPr>
          <w:rFonts w:ascii="Tahoma" w:hAnsi="Tahoma" w:cs="Tahoma"/>
          <w:szCs w:val="24"/>
        </w:rPr>
        <w:t>,</w:t>
      </w:r>
      <w:r w:rsidRPr="00BE5BB7">
        <w:rPr>
          <w:rFonts w:ascii="Tahoma" w:hAnsi="Tahoma" w:cs="Tahoma"/>
          <w:szCs w:val="24"/>
        </w:rPr>
        <w:t xml:space="preserve"> zapustili.</w:t>
      </w:r>
    </w:p>
    <w:p w:rsidR="004E28E2" w:rsidRPr="00BE5BB7" w:rsidRDefault="004E28E2" w:rsidP="004E28E2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 učilnici se ne lovijo in</w:t>
      </w:r>
      <w:r w:rsidRPr="00BE5BB7">
        <w:rPr>
          <w:rFonts w:ascii="Tahoma" w:hAnsi="Tahoma" w:cs="Tahoma"/>
          <w:szCs w:val="24"/>
        </w:rPr>
        <w:t xml:space="preserve"> ne sedijo na okenskih policah</w:t>
      </w:r>
      <w:r>
        <w:rPr>
          <w:rFonts w:ascii="Tahoma" w:hAnsi="Tahoma" w:cs="Tahoma"/>
          <w:szCs w:val="24"/>
        </w:rPr>
        <w:t>, v času malice sedijo za mizo</w:t>
      </w:r>
      <w:r w:rsidRPr="00BE5BB7">
        <w:rPr>
          <w:rFonts w:ascii="Tahoma" w:hAnsi="Tahoma" w:cs="Tahoma"/>
          <w:szCs w:val="24"/>
        </w:rPr>
        <w:t>.</w:t>
      </w:r>
    </w:p>
    <w:p w:rsidR="004E28E2" w:rsidRDefault="004E28E2" w:rsidP="004E28E2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szCs w:val="24"/>
        </w:rPr>
      </w:pPr>
      <w:r w:rsidRPr="00BE5BB7">
        <w:rPr>
          <w:rFonts w:ascii="Tahoma" w:hAnsi="Tahoma" w:cs="Tahoma"/>
          <w:szCs w:val="24"/>
        </w:rPr>
        <w:t>Če malicajo v učilnici</w:t>
      </w:r>
      <w:r>
        <w:rPr>
          <w:rFonts w:ascii="Tahoma" w:hAnsi="Tahoma" w:cs="Tahoma"/>
          <w:szCs w:val="24"/>
        </w:rPr>
        <w:t>,</w:t>
      </w:r>
      <w:r w:rsidRPr="00BE5BB7">
        <w:rPr>
          <w:rFonts w:ascii="Tahoma" w:hAnsi="Tahoma" w:cs="Tahoma"/>
          <w:szCs w:val="24"/>
        </w:rPr>
        <w:t xml:space="preserve"> mize za sabo pospravijo in pobrišejo, odpadke odvržejo v ustrezen koš</w:t>
      </w:r>
      <w:r>
        <w:rPr>
          <w:rFonts w:ascii="Tahoma" w:hAnsi="Tahoma" w:cs="Tahoma"/>
          <w:szCs w:val="24"/>
        </w:rPr>
        <w:t>,</w:t>
      </w:r>
      <w:r w:rsidRPr="00BE5BB7">
        <w:rPr>
          <w:rFonts w:ascii="Tahoma" w:hAnsi="Tahoma" w:cs="Tahoma"/>
          <w:szCs w:val="24"/>
        </w:rPr>
        <w:t xml:space="preserve"> embalažo pa vrnejo v kuhinjo. Po razdelitvi malice 10 minut ne odhajajo iz učilnice in jo pojejo do konca v učilnici</w:t>
      </w:r>
      <w:r>
        <w:rPr>
          <w:rFonts w:ascii="Tahoma" w:hAnsi="Tahoma" w:cs="Tahoma"/>
          <w:szCs w:val="24"/>
        </w:rPr>
        <w:t>.</w:t>
      </w:r>
    </w:p>
    <w:p w:rsidR="004E28E2" w:rsidRPr="00BE5BB7" w:rsidRDefault="004E28E2" w:rsidP="004E28E2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Med poukom ne žvečijo</w:t>
      </w:r>
      <w:r w:rsidRPr="00BE5BB7">
        <w:rPr>
          <w:rFonts w:ascii="Tahoma" w:hAnsi="Tahoma" w:cs="Tahoma"/>
          <w:szCs w:val="24"/>
        </w:rPr>
        <w:t>.</w:t>
      </w:r>
    </w:p>
    <w:p w:rsidR="004E28E2" w:rsidRPr="00BE5BB7" w:rsidRDefault="004E28E2" w:rsidP="004E28E2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</w:p>
    <w:p w:rsidR="004E28E2" w:rsidRPr="004B16CD" w:rsidRDefault="004E28E2" w:rsidP="004E28E2">
      <w:pPr>
        <w:rPr>
          <w:rFonts w:ascii="Tahoma" w:hAnsi="Tahoma" w:cs="Tahoma"/>
          <w:b/>
        </w:rPr>
      </w:pPr>
      <w:r w:rsidRPr="004B16CD">
        <w:rPr>
          <w:rFonts w:ascii="Tahoma" w:hAnsi="Tahoma" w:cs="Tahoma"/>
          <w:b/>
        </w:rPr>
        <w:t>Knjižnica</w:t>
      </w:r>
    </w:p>
    <w:p w:rsidR="004E28E2" w:rsidRPr="00D8167D" w:rsidRDefault="004E28E2" w:rsidP="004E28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4"/>
          <w:lang w:eastAsia="sl-SI" w:bidi="ar-SA"/>
        </w:rPr>
      </w:pPr>
      <w:r w:rsidRPr="00D8167D">
        <w:rPr>
          <w:rFonts w:ascii="Tahoma" w:hAnsi="Tahoma" w:cs="Tahoma"/>
          <w:color w:val="000000"/>
          <w:szCs w:val="24"/>
          <w:lang w:eastAsia="sl-SI" w:bidi="ar-SA"/>
        </w:rPr>
        <w:t>Uporabniki knjižnice si lahko v knjižnici  knjižnično gr</w:t>
      </w:r>
      <w:r>
        <w:rPr>
          <w:rFonts w:ascii="Tahoma" w:hAnsi="Tahoma" w:cs="Tahoma"/>
          <w:color w:val="000000"/>
          <w:szCs w:val="24"/>
          <w:lang w:eastAsia="sl-SI" w:bidi="ar-SA"/>
        </w:rPr>
        <w:t xml:space="preserve">adivo izposodijo ali </w:t>
      </w:r>
      <w:r w:rsidRPr="00D8167D">
        <w:rPr>
          <w:rFonts w:ascii="Tahoma" w:hAnsi="Tahoma" w:cs="Tahoma"/>
          <w:color w:val="000000"/>
          <w:szCs w:val="24"/>
          <w:lang w:eastAsia="sl-SI" w:bidi="ar-SA"/>
        </w:rPr>
        <w:t xml:space="preserve"> ga uporabljajo samo  v čitalnici.  Knjižnica ima tudi računalnike, ki so namenjeni potrebam pouka in pisanju seminarskih ter raziskovalnih nalog.</w:t>
      </w:r>
    </w:p>
    <w:p w:rsidR="004E28E2" w:rsidRPr="00D8167D" w:rsidRDefault="004E28E2" w:rsidP="004E28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4"/>
          <w:lang w:eastAsia="sl-SI" w:bidi="ar-SA"/>
        </w:rPr>
      </w:pPr>
      <w:r w:rsidRPr="00D8167D">
        <w:rPr>
          <w:rFonts w:ascii="Tahoma" w:hAnsi="Tahoma" w:cs="Tahoma"/>
          <w:color w:val="000000"/>
          <w:szCs w:val="24"/>
          <w:lang w:eastAsia="sl-SI" w:bidi="ar-SA"/>
        </w:rPr>
        <w:t>Uporabnik je dolžan z gradivom ravnati tako, da ga ne poškoduje. Ob vpisu je vsak član seznanjen s knjižničnim redom, ki visi na vidnem mestu v knjižnici in ga je dolžan spoštovati.</w:t>
      </w:r>
    </w:p>
    <w:p w:rsidR="004E28E2" w:rsidRPr="00D8167D" w:rsidRDefault="004E28E2" w:rsidP="004E28E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4"/>
          <w:lang w:eastAsia="sl-SI" w:bidi="ar-SA"/>
        </w:rPr>
      </w:pPr>
      <w:r w:rsidRPr="00D8167D">
        <w:rPr>
          <w:rFonts w:ascii="Tahoma" w:hAnsi="Tahoma" w:cs="Tahoma"/>
          <w:color w:val="000000"/>
          <w:szCs w:val="24"/>
          <w:lang w:eastAsia="sl-SI" w:bidi="ar-SA"/>
        </w:rPr>
        <w:t>Knjižnica ima tudi učbeniški sklad. Glede na pravočasno oddane naročilnice si lahko učenci izposodijo učbenike iz učbeniškega sklada</w:t>
      </w:r>
      <w:r>
        <w:rPr>
          <w:rFonts w:ascii="Tahoma" w:hAnsi="Tahoma" w:cs="Tahoma"/>
          <w:color w:val="000000"/>
          <w:szCs w:val="24"/>
          <w:lang w:eastAsia="sl-SI" w:bidi="ar-SA"/>
        </w:rPr>
        <w:t>.</w:t>
      </w:r>
    </w:p>
    <w:p w:rsidR="004E28E2" w:rsidRPr="00BE5BB7" w:rsidRDefault="004E28E2" w:rsidP="004E28E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Cs w:val="23"/>
          <w:lang w:eastAsia="sl-SI" w:bidi="ar-SA"/>
        </w:rPr>
      </w:pPr>
    </w:p>
    <w:p w:rsidR="004E28E2" w:rsidRPr="004B16CD" w:rsidRDefault="004E28E2" w:rsidP="004E28E2">
      <w:pPr>
        <w:rPr>
          <w:rFonts w:ascii="Tahoma" w:hAnsi="Tahoma" w:cs="Tahoma"/>
          <w:b/>
        </w:rPr>
      </w:pPr>
      <w:r w:rsidRPr="004B16CD">
        <w:rPr>
          <w:rFonts w:ascii="Tahoma" w:hAnsi="Tahoma" w:cs="Tahoma"/>
          <w:b/>
        </w:rPr>
        <w:t>Računalniška učilnica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Učenci pred začetkom pouka v računalniški učilnici počakajo pred učilnico in vstopijo le ob spremstvu odgovornega učitelja.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Učenci delajo po navodilih in uporabljajo samo s programom in navodili predvideno programsko opremo.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V nastavitve računalnika učenci ne posegajo.</w:t>
      </w:r>
    </w:p>
    <w:p w:rsidR="004E28E2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Vsako nepravilnost v delovanju računalnika takoj javijo učitelju.</w:t>
      </w:r>
    </w:p>
    <w:p w:rsidR="004E28E2" w:rsidRPr="007D222C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eastAsia="sl-SI" w:bidi="ar-SA"/>
        </w:rPr>
      </w:pPr>
      <w:r w:rsidRPr="00D842C9">
        <w:rPr>
          <w:rFonts w:ascii="Tahoma" w:hAnsi="Tahoma" w:cs="Tahoma"/>
          <w:sz w:val="23"/>
          <w:szCs w:val="23"/>
          <w:lang w:eastAsia="sl-SI" w:bidi="ar-SA"/>
        </w:rPr>
        <w:t>V učilnici ne uporabljajo svojih USB ključkov, CD in DVD nosilcev (razen v predhodnem dogovoru z učiteljem).</w:t>
      </w:r>
    </w:p>
    <w:p w:rsidR="004E28E2" w:rsidRPr="00D842C9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eastAsia="sl-SI" w:bidi="ar-SA"/>
        </w:rPr>
      </w:pPr>
      <w:r>
        <w:rPr>
          <w:rFonts w:ascii="Tahoma" w:hAnsi="Tahoma" w:cs="Tahoma"/>
          <w:sz w:val="23"/>
          <w:szCs w:val="23"/>
          <w:lang w:eastAsia="sl-SI" w:bidi="ar-SA"/>
        </w:rPr>
        <w:t>S</w:t>
      </w:r>
      <w:r w:rsidRPr="00D842C9">
        <w:rPr>
          <w:rFonts w:ascii="Tahoma" w:hAnsi="Tahoma" w:cs="Tahoma"/>
          <w:sz w:val="23"/>
          <w:szCs w:val="23"/>
          <w:lang w:eastAsia="sl-SI" w:bidi="ar-SA"/>
        </w:rPr>
        <w:t xml:space="preserve"> spletnih strežnikov, USB ključkov in zgoščenk ne nameščajo programsk</w:t>
      </w:r>
      <w:r>
        <w:rPr>
          <w:rFonts w:ascii="Tahoma" w:hAnsi="Tahoma" w:cs="Tahoma"/>
          <w:sz w:val="23"/>
          <w:szCs w:val="23"/>
          <w:lang w:eastAsia="sl-SI" w:bidi="ar-SA"/>
        </w:rPr>
        <w:t>e</w:t>
      </w:r>
      <w:r w:rsidRPr="00D842C9">
        <w:rPr>
          <w:rFonts w:ascii="Tahoma" w:hAnsi="Tahoma" w:cs="Tahoma"/>
          <w:sz w:val="23"/>
          <w:szCs w:val="23"/>
          <w:lang w:eastAsia="sl-SI" w:bidi="ar-SA"/>
        </w:rPr>
        <w:t xml:space="preserve"> oprem</w:t>
      </w:r>
      <w:r>
        <w:rPr>
          <w:rFonts w:ascii="Tahoma" w:hAnsi="Tahoma" w:cs="Tahoma"/>
          <w:sz w:val="23"/>
          <w:szCs w:val="23"/>
          <w:lang w:eastAsia="sl-SI" w:bidi="ar-SA"/>
        </w:rPr>
        <w:t>e</w:t>
      </w:r>
      <w:r w:rsidRPr="00D842C9">
        <w:rPr>
          <w:rFonts w:ascii="Tahoma" w:hAnsi="Tahoma" w:cs="Tahoma"/>
          <w:sz w:val="23"/>
          <w:szCs w:val="23"/>
          <w:lang w:eastAsia="sl-SI" w:bidi="ar-SA"/>
        </w:rPr>
        <w:t xml:space="preserve">. </w:t>
      </w:r>
    </w:p>
    <w:p w:rsidR="004E28E2" w:rsidRPr="00D842C9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eastAsia="sl-SI" w:bidi="ar-SA"/>
        </w:rPr>
      </w:pPr>
      <w:r w:rsidRPr="00D842C9">
        <w:rPr>
          <w:rFonts w:ascii="Tahoma" w:hAnsi="Tahoma" w:cs="Tahoma"/>
          <w:sz w:val="23"/>
          <w:szCs w:val="23"/>
          <w:lang w:eastAsia="sl-SI" w:bidi="ar-SA"/>
        </w:rPr>
        <w:t>Namerne poškodbe na računalniški opremi plačajo po veljavnem ceniku.</w:t>
      </w:r>
    </w:p>
    <w:p w:rsidR="004E28E2" w:rsidRPr="00D842C9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eastAsia="sl-SI" w:bidi="ar-SA"/>
        </w:rPr>
      </w:pPr>
      <w:r w:rsidRPr="00D842C9">
        <w:rPr>
          <w:rFonts w:ascii="Tahoma" w:hAnsi="Tahoma" w:cs="Tahoma"/>
          <w:sz w:val="23"/>
          <w:szCs w:val="23"/>
          <w:lang w:eastAsia="sl-SI" w:bidi="ar-SA"/>
        </w:rPr>
        <w:t>Vsako nepravilnost v delovanju računalnika takoj javijo učitelju.</w:t>
      </w:r>
    </w:p>
    <w:p w:rsidR="004E28E2" w:rsidRPr="00D842C9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eastAsia="sl-SI" w:bidi="ar-SA"/>
        </w:rPr>
      </w:pPr>
      <w:r w:rsidRPr="00D842C9">
        <w:rPr>
          <w:rFonts w:ascii="Tahoma" w:hAnsi="Tahoma" w:cs="Tahoma"/>
          <w:sz w:val="23"/>
          <w:szCs w:val="23"/>
          <w:lang w:eastAsia="sl-SI" w:bidi="ar-SA"/>
        </w:rPr>
        <w:t xml:space="preserve">Opremo zapustijo tako, kot so jo dobili – skrbijo, da je ne poškodujejo (npr. slušalke </w:t>
      </w:r>
      <w:r>
        <w:rPr>
          <w:rFonts w:ascii="Tahoma" w:hAnsi="Tahoma" w:cs="Tahoma"/>
          <w:sz w:val="23"/>
          <w:szCs w:val="23"/>
          <w:lang w:eastAsia="sl-SI" w:bidi="ar-SA"/>
        </w:rPr>
        <w:t>ipd.</w:t>
      </w:r>
      <w:r w:rsidRPr="00D842C9">
        <w:rPr>
          <w:rFonts w:ascii="Tahoma" w:hAnsi="Tahoma" w:cs="Tahoma"/>
          <w:sz w:val="23"/>
          <w:szCs w:val="23"/>
          <w:lang w:eastAsia="sl-SI" w:bidi="ar-SA"/>
        </w:rPr>
        <w:t>)</w:t>
      </w:r>
      <w:r>
        <w:rPr>
          <w:rFonts w:ascii="Tahoma" w:hAnsi="Tahoma" w:cs="Tahoma"/>
          <w:sz w:val="23"/>
          <w:szCs w:val="23"/>
          <w:lang w:eastAsia="sl-SI" w:bidi="ar-SA"/>
        </w:rPr>
        <w:t>.</w:t>
      </w:r>
      <w:r w:rsidRPr="00D842C9">
        <w:rPr>
          <w:rFonts w:ascii="Tahoma" w:hAnsi="Tahoma" w:cs="Tahoma"/>
          <w:sz w:val="23"/>
          <w:szCs w:val="23"/>
          <w:lang w:eastAsia="sl-SI" w:bidi="ar-SA"/>
        </w:rPr>
        <w:t xml:space="preserve"> Ob odhodu iz računalniške učilnice zagotovijo, da je ta pospravljena in stoli poravnani.</w:t>
      </w:r>
    </w:p>
    <w:p w:rsidR="004E28E2" w:rsidRPr="00BE5BB7" w:rsidRDefault="004E28E2" w:rsidP="004E28E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</w:p>
    <w:p w:rsidR="004E28E2" w:rsidRPr="00BE5BB7" w:rsidRDefault="004E28E2" w:rsidP="004E28E2">
      <w:pPr>
        <w:tabs>
          <w:tab w:val="left" w:pos="2127"/>
        </w:tabs>
        <w:rPr>
          <w:rFonts w:ascii="Tahoma" w:hAnsi="Tahoma" w:cs="Tahoma"/>
          <w:b/>
        </w:rPr>
      </w:pPr>
    </w:p>
    <w:p w:rsidR="004E28E2" w:rsidRPr="004B16CD" w:rsidRDefault="004E28E2" w:rsidP="004E28E2">
      <w:pPr>
        <w:rPr>
          <w:rFonts w:ascii="Tahoma" w:hAnsi="Tahoma" w:cs="Tahoma"/>
          <w:b/>
        </w:rPr>
      </w:pPr>
      <w:r w:rsidRPr="004B16CD">
        <w:rPr>
          <w:rFonts w:ascii="Tahoma" w:hAnsi="Tahoma" w:cs="Tahoma"/>
          <w:b/>
        </w:rPr>
        <w:t>Jedilnica</w:t>
      </w:r>
    </w:p>
    <w:p w:rsidR="004E28E2" w:rsidRPr="00D8167D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D</w:t>
      </w:r>
      <w:r w:rsidRPr="00D8167D">
        <w:rPr>
          <w:rFonts w:ascii="Tahoma" w:hAnsi="Tahoma" w:cs="Tahoma"/>
          <w:color w:val="000000"/>
          <w:sz w:val="23"/>
          <w:szCs w:val="23"/>
          <w:lang w:eastAsia="sl-SI" w:bidi="ar-SA"/>
        </w:rPr>
        <w:t>ežurni učenci razdelijo prtičke, preden razdelijo hrano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.</w:t>
      </w:r>
      <w:r w:rsidRPr="00D8167D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Dežurni učenci posameznih razredov po malici za sabo pospravijo in pobrišejo omizje svojega razreda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</w:t>
      </w:r>
      <w:r w:rsidRPr="00D842C9">
        <w:rPr>
          <w:rFonts w:ascii="Tahoma" w:hAnsi="Tahoma" w:cs="Tahoma"/>
          <w:sz w:val="23"/>
          <w:szCs w:val="23"/>
          <w:lang w:eastAsia="sl-SI" w:bidi="ar-SA"/>
        </w:rPr>
        <w:t>ali poravnajo prte</w:t>
      </w:r>
      <w:r w:rsidRPr="00E3362F">
        <w:rPr>
          <w:rFonts w:ascii="Tahoma" w:hAnsi="Tahoma" w:cs="Tahoma"/>
          <w:color w:val="339966"/>
          <w:sz w:val="23"/>
          <w:szCs w:val="23"/>
          <w:lang w:eastAsia="sl-SI" w:bidi="ar-SA"/>
        </w:rPr>
        <w:t>.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</w:t>
      </w:r>
    </w:p>
    <w:p w:rsidR="004E28E2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V jedilnico prihajajo učenci v spremstvu učiteljev, ki so odgovorni zanje v izbranem času, razen v času kosila od 5. razreda naprej. </w:t>
      </w:r>
    </w:p>
    <w:p w:rsidR="004E28E2" w:rsidRPr="00D842C9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eastAsia="sl-SI" w:bidi="ar-SA"/>
        </w:rPr>
      </w:pPr>
      <w:r w:rsidRPr="00D842C9">
        <w:rPr>
          <w:rFonts w:ascii="Tahoma" w:hAnsi="Tahoma" w:cs="Tahoma"/>
          <w:sz w:val="23"/>
          <w:szCs w:val="23"/>
          <w:lang w:eastAsia="sl-SI" w:bidi="ar-SA"/>
        </w:rPr>
        <w:t>Učenci torbe odložijo v VP, pred vhodom v jedilnico</w:t>
      </w:r>
      <w:r>
        <w:rPr>
          <w:rFonts w:ascii="Tahoma" w:hAnsi="Tahoma" w:cs="Tahoma"/>
          <w:sz w:val="23"/>
          <w:szCs w:val="23"/>
          <w:lang w:eastAsia="sl-SI" w:bidi="ar-SA"/>
        </w:rPr>
        <w:t>.</w:t>
      </w:r>
    </w:p>
    <w:p w:rsidR="004E28E2" w:rsidRPr="00D842C9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Učenci se pri čakanju na kosilo in pri jedi kulturno obnašajo, se ne prerivajo.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S hrano ravna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j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o spoštljivo. Učenci vzamejo toliko hrane, kolikor je bodo lahko pojedli.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K</w:t>
      </w:r>
      <w:r w:rsidRPr="00D842C9">
        <w:rPr>
          <w:rFonts w:ascii="Tahoma" w:hAnsi="Tahoma" w:cs="Tahoma"/>
          <w:sz w:val="23"/>
          <w:szCs w:val="23"/>
          <w:lang w:eastAsia="sl-SI" w:bidi="ar-SA"/>
        </w:rPr>
        <w:t>osilo se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poje v jedilnici. Sadje otroci lahko odnesejo v razred.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Po kosilu učenci pospravijo pladnje, ostanke hrane in odpadne embalaže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</w:t>
      </w:r>
      <w:r w:rsidRPr="00D842C9">
        <w:rPr>
          <w:rFonts w:ascii="Tahoma" w:hAnsi="Tahoma" w:cs="Tahoma"/>
          <w:sz w:val="23"/>
          <w:szCs w:val="23"/>
          <w:lang w:eastAsia="sl-SI" w:bidi="ar-SA"/>
        </w:rPr>
        <w:t>in poravnajo prte.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lastRenderedPageBreak/>
        <w:t xml:space="preserve">V jedilnici so v času kosila le učenci, ki jedo.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Hrano uživajo sede, s primernim odnosom do hrane in pazljivim ravnanjem s posodo in  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z 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jedilnim priborom.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Kosovno hrano (sadje, čokoladica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ipd.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), ki jim ostane, pospravijo v torbo in jo odnesejo domov ali jo pustijo na pladnju.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Po malici in kosilu zapustijo prostor čist in urejen.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Odpadke sortira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j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o po navodilih.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Ostanke od kosila in pribor ter pladnje po kosilu pospravi vsak sam in jih ustrezno sortira.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Do osebja v kuhinji se vedejo spoštljivo.</w:t>
      </w:r>
    </w:p>
    <w:p w:rsidR="004E28E2" w:rsidRPr="00BE5BB7" w:rsidRDefault="004E28E2" w:rsidP="004E28E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4"/>
          <w:lang w:eastAsia="sl-SI" w:bidi="ar-SA"/>
        </w:rPr>
      </w:pPr>
    </w:p>
    <w:p w:rsidR="004E28E2" w:rsidRPr="00BE5BB7" w:rsidRDefault="004E28E2" w:rsidP="004E28E2">
      <w:pPr>
        <w:tabs>
          <w:tab w:val="left" w:pos="709"/>
        </w:tabs>
        <w:ind w:left="720"/>
        <w:rPr>
          <w:rFonts w:ascii="Tahoma" w:hAnsi="Tahoma" w:cs="Tahoma"/>
          <w:szCs w:val="24"/>
        </w:rPr>
      </w:pPr>
    </w:p>
    <w:p w:rsidR="004E28E2" w:rsidRPr="004B16CD" w:rsidRDefault="004E28E2" w:rsidP="004E28E2">
      <w:pPr>
        <w:rPr>
          <w:rFonts w:ascii="Tahoma" w:hAnsi="Tahoma" w:cs="Tahoma"/>
          <w:b/>
        </w:rPr>
      </w:pPr>
      <w:r w:rsidRPr="004B16CD">
        <w:rPr>
          <w:rFonts w:ascii="Tahoma" w:hAnsi="Tahoma" w:cs="Tahoma"/>
          <w:b/>
        </w:rPr>
        <w:t>Telovadnica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V telovadnico smejo 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učenci vstopiti le v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prisot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nosti učitelja.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V kabinet vstopajo z dovoljenjem učitelja.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V telovadnici ne žvečijo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. </w:t>
      </w:r>
    </w:p>
    <w:p w:rsidR="004E28E2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V telovadnico ni dovoljeno prinašati hrane.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Učenci z dolgimi lasmi imajo le-te spete, da jih ne ovirajo pri delu.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3"/>
          <w:szCs w:val="23"/>
          <w:lang w:eastAsia="sl-SI" w:bidi="ar-S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Učenci, ki bodo začeli s poukom športno vzgojo, počakajo, da se učenci, ki so imeli športno vzgojo predhodno uro</w:t>
      </w:r>
      <w:r>
        <w:rPr>
          <w:rFonts w:ascii="Tahoma" w:hAnsi="Tahoma" w:cs="Tahoma"/>
          <w:color w:val="000000"/>
          <w:sz w:val="23"/>
          <w:szCs w:val="23"/>
          <w:lang w:eastAsia="sl-SI" w:bidi="ar-SA"/>
        </w:rPr>
        <w:t>,</w:t>
      </w: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 preoblečejo in zapustijo garderobo. Učenci v garderobi odložijo obleko ter se preoblečejo v športno opremo. Učitelja počakajo pred vhodom v telovadnico. V telovadnico stopijo skupaj z učiteljem.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 xml:space="preserve">Učenci zapustijo telovadnico šele, ko so pospravljeni vsi rekviziti in z dovoljenjem učitelja. </w:t>
      </w:r>
    </w:p>
    <w:p w:rsidR="004E28E2" w:rsidRPr="00BE5BB7" w:rsidRDefault="004E28E2" w:rsidP="004E28E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E5BB7">
        <w:rPr>
          <w:rFonts w:ascii="Tahoma" w:hAnsi="Tahoma" w:cs="Tahoma"/>
          <w:color w:val="000000"/>
          <w:sz w:val="23"/>
          <w:szCs w:val="23"/>
          <w:lang w:eastAsia="sl-SI" w:bidi="ar-SA"/>
        </w:rPr>
        <w:t>V garderobah se preoblečejo in takoj zapustijo garderobe, da se lahko za športno vzgojo pripravijo še drugi učenci.</w:t>
      </w:r>
    </w:p>
    <w:p w:rsidR="004E28E2" w:rsidRPr="00BE5BB7" w:rsidRDefault="004E28E2" w:rsidP="004E28E2">
      <w:pPr>
        <w:rPr>
          <w:rFonts w:ascii="Tahoma" w:hAnsi="Tahoma" w:cs="Tahoma"/>
        </w:rPr>
      </w:pPr>
    </w:p>
    <w:p w:rsidR="004E28E2" w:rsidRPr="004B16CD" w:rsidRDefault="004E28E2" w:rsidP="004E28E2">
      <w:pPr>
        <w:rPr>
          <w:rFonts w:ascii="Tahoma" w:hAnsi="Tahoma" w:cs="Tahoma"/>
          <w:b/>
        </w:rPr>
      </w:pPr>
      <w:r w:rsidRPr="004B16CD">
        <w:rPr>
          <w:rFonts w:ascii="Tahoma" w:hAnsi="Tahoma" w:cs="Tahoma"/>
          <w:b/>
        </w:rPr>
        <w:t>Športno igrišče</w:t>
      </w:r>
    </w:p>
    <w:p w:rsidR="004E28E2" w:rsidRPr="00BE5BB7" w:rsidRDefault="004E28E2" w:rsidP="004E28E2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b/>
          <w:szCs w:val="24"/>
        </w:rPr>
      </w:pPr>
      <w:r w:rsidRPr="00BE5BB7">
        <w:rPr>
          <w:rFonts w:ascii="Tahoma" w:hAnsi="Tahoma" w:cs="Tahoma"/>
          <w:szCs w:val="24"/>
        </w:rPr>
        <w:t>Učenci upoštevajo navodila učiteljev in navila uporabe igrišča.</w:t>
      </w:r>
    </w:p>
    <w:p w:rsidR="004E28E2" w:rsidRPr="00C91E7E" w:rsidRDefault="004E28E2" w:rsidP="004E28E2">
      <w:pPr>
        <w:numPr>
          <w:ilvl w:val="0"/>
          <w:numId w:val="2"/>
        </w:numPr>
        <w:tabs>
          <w:tab w:val="left" w:pos="709"/>
        </w:tabs>
        <w:rPr>
          <w:rFonts w:ascii="Tahoma" w:hAnsi="Tahoma" w:cs="Tahoma"/>
          <w:b/>
          <w:szCs w:val="24"/>
        </w:rPr>
      </w:pPr>
      <w:r w:rsidRPr="00BE5BB7">
        <w:rPr>
          <w:rFonts w:ascii="Tahoma" w:hAnsi="Tahoma" w:cs="Tahoma"/>
          <w:szCs w:val="24"/>
        </w:rPr>
        <w:t>Skrbijo za red in čistočo igrišča</w:t>
      </w:r>
      <w:r>
        <w:rPr>
          <w:rFonts w:ascii="Tahoma" w:hAnsi="Tahoma" w:cs="Tahoma"/>
          <w:szCs w:val="24"/>
        </w:rPr>
        <w:t>, glede nevarnih predmetov opozorijo učitelja.</w:t>
      </w:r>
    </w:p>
    <w:p w:rsidR="002D4D7B" w:rsidRDefault="002D4D7B"/>
    <w:sectPr w:rsidR="002D4D7B" w:rsidSect="00FC35A3">
      <w:headerReference w:type="even" r:id="rId5"/>
      <w:footerReference w:type="even" r:id="rId6"/>
      <w:footerReference w:type="default" r:id="rId7"/>
      <w:foot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11" w:rsidRDefault="004E28E2" w:rsidP="00716FA7">
    <w:pPr>
      <w:pStyle w:val="Noga"/>
    </w:pPr>
  </w:p>
  <w:p w:rsidR="00845D11" w:rsidRDefault="004E28E2" w:rsidP="00716FA7"/>
  <w:p w:rsidR="00845D11" w:rsidRDefault="004E28E2" w:rsidP="00716FA7"/>
  <w:p w:rsidR="00845D11" w:rsidRDefault="004E28E2" w:rsidP="00F919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11" w:rsidRPr="009F0BAD" w:rsidRDefault="004E28E2" w:rsidP="00CF1278">
    <w:pPr>
      <w:pStyle w:val="Noga"/>
      <w:jc w:val="right"/>
      <w:rPr>
        <w:rFonts w:ascii="Tahoma" w:hAnsi="Tahoma" w:cs="Tahoma"/>
        <w:sz w:val="20"/>
        <w:szCs w:val="20"/>
      </w:rPr>
    </w:pPr>
    <w:r w:rsidRPr="009F0BAD">
      <w:rPr>
        <w:rFonts w:ascii="Tahoma" w:hAnsi="Tahoma" w:cs="Tahoma"/>
        <w:sz w:val="20"/>
        <w:szCs w:val="20"/>
      </w:rPr>
      <w:fldChar w:fldCharType="begin"/>
    </w:r>
    <w:r w:rsidRPr="009F0BAD">
      <w:rPr>
        <w:rFonts w:ascii="Tahoma" w:hAnsi="Tahoma" w:cs="Tahoma"/>
        <w:sz w:val="20"/>
        <w:szCs w:val="20"/>
      </w:rPr>
      <w:instrText xml:space="preserve"> PAGE   \* MERGEFORMAT </w:instrText>
    </w:r>
    <w:r w:rsidRPr="009F0BAD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2</w:t>
    </w:r>
    <w:r w:rsidRPr="009F0BAD">
      <w:rPr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11" w:rsidRDefault="004E28E2" w:rsidP="00716FA7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45D11" w:rsidRDefault="004E28E2" w:rsidP="00716FA7">
    <w:pPr>
      <w:pStyle w:val="Noga"/>
    </w:pPr>
  </w:p>
  <w:p w:rsidR="00845D11" w:rsidRDefault="004E28E2" w:rsidP="00716FA7"/>
  <w:p w:rsidR="00845D11" w:rsidRDefault="004E28E2" w:rsidP="00F91977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716FA7"/>
  <w:p w:rsidR="00845D11" w:rsidRDefault="004E28E2" w:rsidP="00F919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D2D"/>
    <w:multiLevelType w:val="hybridMultilevel"/>
    <w:tmpl w:val="34949D94"/>
    <w:lvl w:ilvl="0" w:tplc="7264F0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94096"/>
    <w:multiLevelType w:val="hybridMultilevel"/>
    <w:tmpl w:val="79D09AF4"/>
    <w:lvl w:ilvl="0" w:tplc="7264F0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E2"/>
    <w:rsid w:val="002D4D7B"/>
    <w:rsid w:val="004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2F73"/>
  <w15:chartTrackingRefBased/>
  <w15:docId w15:val="{59B9DAA9-C763-4B7B-9C41-56444C3F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28E2"/>
    <w:pPr>
      <w:spacing w:after="0" w:line="240" w:lineRule="auto"/>
    </w:pPr>
    <w:rPr>
      <w:rFonts w:ascii="Times New Roman" w:eastAsia="Times New Roman" w:hAnsi="Times New Roman" w:cs="Times New Roman"/>
      <w:sz w:val="24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E28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28E2"/>
    <w:rPr>
      <w:rFonts w:ascii="Times New Roman" w:eastAsia="Times New Roman" w:hAnsi="Times New Roman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Kužel</dc:creator>
  <cp:keywords/>
  <dc:description/>
  <cp:lastModifiedBy>Doris Kužel</cp:lastModifiedBy>
  <cp:revision>1</cp:revision>
  <dcterms:created xsi:type="dcterms:W3CDTF">2016-09-13T05:51:00Z</dcterms:created>
  <dcterms:modified xsi:type="dcterms:W3CDTF">2016-09-13T05:51:00Z</dcterms:modified>
</cp:coreProperties>
</file>